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442309">
        <w:rPr>
          <w:rFonts w:ascii="Times New Roman" w:eastAsia="Calibri" w:hAnsi="Times New Roman" w:cs="Times New Roman"/>
          <w:b/>
          <w:bCs/>
          <w:sz w:val="24"/>
          <w:szCs w:val="24"/>
        </w:rPr>
        <w:t xml:space="preserve">Договор № </w:t>
      </w: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 Кемерово</w:t>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t xml:space="preserve">    </w:t>
      </w:r>
      <w:r w:rsidRPr="00442309">
        <w:rPr>
          <w:rFonts w:ascii="Times New Roman" w:eastAsia="Calibri" w:hAnsi="Times New Roman" w:cs="Times New Roman"/>
          <w:sz w:val="24"/>
          <w:szCs w:val="24"/>
        </w:rPr>
        <w:tab/>
        <w:t xml:space="preserve">           «____»  _________  2016 г.</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r>
      <w:proofErr w:type="gramStart"/>
      <w:r w:rsidRPr="00442309">
        <w:rPr>
          <w:rFonts w:ascii="Times New Roman" w:eastAsia="Calibri" w:hAnsi="Times New Roman" w:cs="Times New Roman"/>
          <w:b/>
          <w:sz w:val="24"/>
          <w:szCs w:val="24"/>
        </w:rPr>
        <w:t>Общество с ограниченной ответственностью «Партнер»,</w:t>
      </w:r>
      <w:r w:rsidRPr="00442309">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442309">
        <w:rPr>
          <w:rFonts w:ascii="Times New Roman" w:eastAsia="Calibri" w:hAnsi="Times New Roman" w:cs="Times New Roman"/>
          <w:sz w:val="24"/>
          <w:szCs w:val="24"/>
        </w:rPr>
        <w:t>Клемешова</w:t>
      </w:r>
      <w:proofErr w:type="spellEnd"/>
      <w:r w:rsidRPr="00442309">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442309">
        <w:rPr>
          <w:rFonts w:ascii="Times New Roman" w:eastAsia="Calibri" w:hAnsi="Times New Roman" w:cs="Times New Roman"/>
          <w:b/>
          <w:sz w:val="24"/>
          <w:szCs w:val="24"/>
        </w:rPr>
        <w:t xml:space="preserve">____________________________________________________________________________, </w:t>
      </w:r>
      <w:r w:rsidRPr="00442309">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442309">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ОСНОВНЫЕ ПОНЯТИЯ И ТЕРМИНЫ</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Земельный участок – земельный участок площадью 3527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442309"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Многоквартирный жилой дом - жилой многоквартирный 9-ти </w:t>
      </w:r>
      <w:r w:rsidR="00262578">
        <w:rPr>
          <w:rFonts w:ascii="Times New Roman" w:eastAsia="Calibri" w:hAnsi="Times New Roman" w:cs="Times New Roman"/>
          <w:sz w:val="24"/>
          <w:szCs w:val="24"/>
        </w:rPr>
        <w:t>этажный</w:t>
      </w:r>
      <w:r w:rsidRPr="00442309">
        <w:rPr>
          <w:rFonts w:ascii="Times New Roman" w:eastAsia="Calibri" w:hAnsi="Times New Roman" w:cs="Times New Roman"/>
          <w:sz w:val="24"/>
          <w:szCs w:val="24"/>
        </w:rPr>
        <w:t xml:space="preserve"> 2-секционный панельный дом №5, строительство котор</w:t>
      </w:r>
      <w:r w:rsidR="00262578">
        <w:rPr>
          <w:rFonts w:ascii="Times New Roman" w:eastAsia="Calibri" w:hAnsi="Times New Roman" w:cs="Times New Roman"/>
          <w:sz w:val="24"/>
          <w:szCs w:val="24"/>
        </w:rPr>
        <w:t xml:space="preserve">ого Застройщик ведет по адресу: </w:t>
      </w:r>
      <w:r w:rsidRPr="00442309">
        <w:rPr>
          <w:rFonts w:ascii="Times New Roman" w:eastAsia="Calibri" w:hAnsi="Times New Roman" w:cs="Times New Roman"/>
          <w:sz w:val="24"/>
          <w:szCs w:val="24"/>
        </w:rPr>
        <w:t xml:space="preserve">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Основные характеристики Многоквартирного жилого дома: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вид: здание;</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назначение: жилой дом, многоквартирный дом; </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этажность: 9;</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общая площадь многоквартирного жилого дома: 5 370,5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поэтажные перекрытия: сборные железобетонные панели из бетона;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класс энерго</w:t>
      </w:r>
      <w:r w:rsidR="00B539DB" w:rsidRPr="00442309">
        <w:rPr>
          <w:rFonts w:ascii="Times New Roman" w:eastAsia="Calibri" w:hAnsi="Times New Roman" w:cs="Times New Roman"/>
          <w:sz w:val="24"/>
          <w:szCs w:val="24"/>
        </w:rPr>
        <w:t>сбережения</w:t>
      </w:r>
      <w:r w:rsidRPr="00442309">
        <w:rPr>
          <w:rFonts w:ascii="Times New Roman" w:eastAsia="Calibri" w:hAnsi="Times New Roman" w:cs="Times New Roman"/>
          <w:sz w:val="24"/>
          <w:szCs w:val="24"/>
        </w:rPr>
        <w:t xml:space="preserve">: </w:t>
      </w:r>
      <w:r w:rsidR="00B539DB" w:rsidRPr="00442309">
        <w:rPr>
          <w:rFonts w:ascii="Times New Roman" w:eastAsia="Calibri" w:hAnsi="Times New Roman" w:cs="Times New Roman"/>
          <w:sz w:val="24"/>
          <w:szCs w:val="24"/>
        </w:rPr>
        <w:t>А++</w:t>
      </w:r>
    </w:p>
    <w:p w:rsidR="00006477" w:rsidRPr="00442309"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00006477" w:rsidRPr="00442309">
        <w:rPr>
          <w:rFonts w:ascii="Times New Roman" w:eastAsia="Calibri" w:hAnsi="Times New Roman" w:cs="Times New Roman"/>
          <w:sz w:val="24"/>
          <w:szCs w:val="24"/>
        </w:rPr>
        <w:t>сейсмостойкост</w:t>
      </w:r>
      <w:r w:rsidRPr="00442309">
        <w:rPr>
          <w:rFonts w:ascii="Times New Roman" w:eastAsia="Calibri" w:hAnsi="Times New Roman" w:cs="Times New Roman"/>
          <w:sz w:val="24"/>
          <w:szCs w:val="24"/>
        </w:rPr>
        <w:t>ь здания</w:t>
      </w:r>
      <w:r w:rsidR="00006477" w:rsidRPr="00442309">
        <w:rPr>
          <w:rFonts w:ascii="Times New Roman" w:eastAsia="Calibri" w:hAnsi="Times New Roman" w:cs="Times New Roman"/>
          <w:sz w:val="24"/>
          <w:szCs w:val="24"/>
        </w:rPr>
        <w:t xml:space="preserve">: </w:t>
      </w:r>
      <w:r w:rsidR="008A6D3C" w:rsidRPr="00442309">
        <w:rPr>
          <w:rFonts w:ascii="Times New Roman" w:eastAsia="Calibri" w:hAnsi="Times New Roman" w:cs="Times New Roman"/>
          <w:sz w:val="24"/>
          <w:szCs w:val="24"/>
        </w:rPr>
        <w:t>6 баллов.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балкона_______</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442309">
        <w:rPr>
          <w:rFonts w:ascii="Times New Roman" w:eastAsia="Calibri" w:hAnsi="Times New Roman" w:cs="Times New Roman"/>
          <w:sz w:val="24"/>
          <w:szCs w:val="24"/>
        </w:rPr>
        <w:t>техподполья</w:t>
      </w:r>
      <w:proofErr w:type="spellEnd"/>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rPr>
        <w:t>электрощитовые</w:t>
      </w:r>
      <w:proofErr w:type="spellEnd"/>
      <w:r w:rsidRPr="00442309">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442309">
        <w:rPr>
          <w:rFonts w:ascii="Times New Roman" w:eastAsia="Calibri" w:hAnsi="Times New Roman" w:cs="Times New Roman"/>
          <w:sz w:val="24"/>
          <w:szCs w:val="24"/>
        </w:rPr>
        <w:t>вентшахты</w:t>
      </w:r>
      <w:proofErr w:type="spellEnd"/>
      <w:r w:rsidRPr="00442309">
        <w:rPr>
          <w:rFonts w:ascii="Times New Roman" w:eastAsia="Calibri" w:hAnsi="Times New Roman" w:cs="Times New Roman"/>
          <w:sz w:val="24"/>
          <w:szCs w:val="24"/>
        </w:rPr>
        <w:t>, лифтовые шахты, коммуникации: наружные и внутридомовые сети</w:t>
      </w:r>
      <w:proofErr w:type="gramEnd"/>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sz w:val="24"/>
          <w:szCs w:val="24"/>
        </w:rPr>
        <w:lastRenderedPageBreak/>
        <w:t xml:space="preserve">механическое, электрическое, </w:t>
      </w:r>
      <w:proofErr w:type="spellStart"/>
      <w:r w:rsidRPr="00442309">
        <w:rPr>
          <w:rFonts w:ascii="Times New Roman" w:eastAsia="Calibri" w:hAnsi="Times New Roman" w:cs="Times New Roman"/>
          <w:sz w:val="24"/>
          <w:szCs w:val="24"/>
        </w:rPr>
        <w:t>санитарно</w:t>
      </w:r>
      <w:proofErr w:type="spellEnd"/>
      <w:r w:rsidRPr="00442309">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Цена договора определяется как произведение цены единицы общей приведенной площади Объекта долевого строительства и общей приведенной площади такого Объекта долевого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образом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образом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ПРЕДМЕТ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Проектная документация на строящийся объект.</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обязательств Сторон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Срок ввода Многок</w:t>
      </w:r>
      <w:r w:rsidR="00AD6E5C">
        <w:rPr>
          <w:rFonts w:ascii="Times New Roman" w:eastAsia="Calibri" w:hAnsi="Times New Roman" w:cs="Times New Roman"/>
          <w:sz w:val="24"/>
          <w:szCs w:val="24"/>
        </w:rPr>
        <w:t>вартирного дома в эксплуатацию 4</w:t>
      </w:r>
      <w:r w:rsidRPr="00442309">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ЦЕНА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Долевого строительства обязуется </w:t>
      </w:r>
      <w:proofErr w:type="gramStart"/>
      <w:r w:rsidRPr="00442309">
        <w:rPr>
          <w:rFonts w:ascii="Times New Roman" w:eastAsia="Calibri" w:hAnsi="Times New Roman" w:cs="Times New Roman"/>
          <w:sz w:val="24"/>
          <w:szCs w:val="24"/>
        </w:rPr>
        <w:t>оплатить цену Договора</w:t>
      </w:r>
      <w:proofErr w:type="gramEnd"/>
      <w:r w:rsidRPr="00442309">
        <w:rPr>
          <w:rFonts w:ascii="Times New Roman" w:eastAsia="Calibri" w:hAnsi="Times New Roman" w:cs="Times New Roman"/>
          <w:sz w:val="24"/>
          <w:szCs w:val="24"/>
        </w:rPr>
        <w:t xml:space="preserve"> в размере ____________________________________________________</w:t>
      </w:r>
      <w:r w:rsidR="00CB4131" w:rsidRPr="00442309">
        <w:rPr>
          <w:rFonts w:ascii="Times New Roman" w:eastAsia="Calibri" w:hAnsi="Times New Roman" w:cs="Times New Roman"/>
          <w:sz w:val="24"/>
          <w:szCs w:val="24"/>
        </w:rPr>
        <w:t>__________ (НДС не облагается).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442309">
        <w:rPr>
          <w:rFonts w:ascii="Times New Roman" w:eastAsia="Calibri" w:hAnsi="Times New Roman" w:cs="Times New Roman"/>
          <w:sz w:val="24"/>
          <w:szCs w:val="24"/>
        </w:rPr>
        <w:t>с даты регистрации</w:t>
      </w:r>
      <w:proofErr w:type="gramEnd"/>
      <w:r w:rsidRPr="00442309">
        <w:rPr>
          <w:rFonts w:ascii="Times New Roman" w:eastAsia="Calibri" w:hAnsi="Times New Roman" w:cs="Times New Roman"/>
          <w:sz w:val="24"/>
          <w:szCs w:val="24"/>
        </w:rPr>
        <w:t xml:space="preserve"> дополнительного соглашения об изменении цены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ПОРЯДОК РАСЧЕТОВ</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производится Участником за счет собственных сре</w:t>
      </w:r>
      <w:proofErr w:type="gramStart"/>
      <w:r w:rsidRPr="00442309">
        <w:rPr>
          <w:rFonts w:ascii="Times New Roman" w:eastAsia="Calibri" w:hAnsi="Times New Roman" w:cs="Times New Roman"/>
          <w:sz w:val="24"/>
          <w:szCs w:val="24"/>
        </w:rPr>
        <w:t>дств в сл</w:t>
      </w:r>
      <w:proofErr w:type="gramEnd"/>
      <w:r w:rsidRPr="00442309">
        <w:rPr>
          <w:rFonts w:ascii="Times New Roman" w:eastAsia="Calibri" w:hAnsi="Times New Roman" w:cs="Times New Roman"/>
          <w:sz w:val="24"/>
          <w:szCs w:val="24"/>
        </w:rPr>
        <w:t xml:space="preserve">едующем порядке: </w:t>
      </w:r>
    </w:p>
    <w:p w:rsidR="00006477" w:rsidRPr="00442309"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442309">
        <w:rPr>
          <w:rFonts w:ascii="Times New Roman" w:eastAsia="Calibri" w:hAnsi="Times New Roman" w:cs="Times New Roman"/>
          <w:sz w:val="24"/>
          <w:szCs w:val="24"/>
        </w:rPr>
        <w:t>- сумму в размере _________________________________рублей Участник долевого строительства оплачивает в течение _________ дней после регистрации настоящего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Права требования на получение Квартиры в собственность возникают </w:t>
      </w:r>
      <w:proofErr w:type="gramStart"/>
      <w:r w:rsidRPr="00442309">
        <w:rPr>
          <w:rFonts w:ascii="Times New Roman" w:eastAsia="Calibri" w:hAnsi="Times New Roman" w:cs="Times New Roman"/>
          <w:sz w:val="24"/>
          <w:szCs w:val="24"/>
        </w:rPr>
        <w:t>у Участника долевого строительства с момента полного исполнения им денежного обязательства по оплате цены Договора в соответствии с условиями</w:t>
      </w:r>
      <w:proofErr w:type="gramEnd"/>
      <w:r w:rsidRPr="00442309">
        <w:rPr>
          <w:rFonts w:ascii="Times New Roman" w:eastAsia="Calibri" w:hAnsi="Times New Roman" w:cs="Times New Roman"/>
          <w:sz w:val="24"/>
          <w:szCs w:val="24"/>
        </w:rPr>
        <w:t xml:space="preserve"> настоящего Договора, а также при выполнении Застройщиком условий, установленных законодательством Российской Федерации.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ПРАВА И ОБЯЗАННОСТИ СТОРОН, ГАРАНТИИ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Застройщика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Участника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3.2. – 3.3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442309">
        <w:rPr>
          <w:rFonts w:ascii="Times New Roman" w:eastAsia="Calibri" w:hAnsi="Times New Roman" w:cs="Times New Roman"/>
          <w:sz w:val="24"/>
          <w:szCs w:val="24"/>
          <w:lang w:eastAsia="ru-RU"/>
        </w:rPr>
        <w:t xml:space="preserve">Уступка </w:t>
      </w:r>
      <w:r w:rsidRPr="00442309">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Pr="00442309">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442309"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442309">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442309">
        <w:rPr>
          <w:rFonts w:ascii="Times New Roman" w:eastAsia="Calibri" w:hAnsi="Times New Roman" w:cs="Times New Roman"/>
          <w:sz w:val="24"/>
          <w:szCs w:val="24"/>
        </w:rPr>
        <w:t>числе</w:t>
      </w:r>
      <w:proofErr w:type="gramEnd"/>
      <w:r w:rsidRPr="00442309">
        <w:rPr>
          <w:rFonts w:ascii="Times New Roman" w:eastAsia="Calibri" w:hAnsi="Times New Roman" w:cs="Times New Roman"/>
          <w:sz w:val="24"/>
          <w:szCs w:val="24"/>
        </w:rPr>
        <w:t>, несение обязательных платежей.</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442309">
        <w:rPr>
          <w:rFonts w:ascii="Times New Roman" w:eastAsia="Calibri" w:hAnsi="Times New Roman" w:cs="Times New Roman"/>
          <w:sz w:val="24"/>
          <w:szCs w:val="24"/>
        </w:rPr>
        <w:t>Участник</w:t>
      </w:r>
      <w:proofErr w:type="gramEnd"/>
      <w:r w:rsidRPr="00442309">
        <w:rPr>
          <w:rFonts w:ascii="Times New Roman" w:eastAsia="Calibri" w:hAnsi="Times New Roman" w:cs="Times New Roman"/>
          <w:sz w:val="24"/>
          <w:szCs w:val="24"/>
        </w:rPr>
        <w:t xml:space="preserve"> обязуется не производить </w:t>
      </w:r>
      <w:proofErr w:type="gramStart"/>
      <w:r w:rsidRPr="00442309">
        <w:rPr>
          <w:rFonts w:ascii="Times New Roman" w:eastAsia="Calibri" w:hAnsi="Times New Roman" w:cs="Times New Roman"/>
          <w:sz w:val="24"/>
          <w:szCs w:val="24"/>
        </w:rPr>
        <w:t>каких</w:t>
      </w:r>
      <w:proofErr w:type="gramEnd"/>
      <w:r w:rsidRPr="00442309">
        <w:rPr>
          <w:rFonts w:ascii="Times New Roman" w:eastAsia="Calibri" w:hAnsi="Times New Roman" w:cs="Times New Roman"/>
          <w:sz w:val="24"/>
          <w:szCs w:val="24"/>
        </w:rPr>
        <w:t>- либо работ по перепланировке или переоборудованию.</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442309">
        <w:rPr>
          <w:rFonts w:ascii="Times New Roman" w:eastAsia="Calibri" w:hAnsi="Times New Roman" w:cs="Times New Roman"/>
          <w:sz w:val="24"/>
          <w:szCs w:val="24"/>
        </w:rPr>
        <w:t>с даты выдачи</w:t>
      </w:r>
      <w:proofErr w:type="gramEnd"/>
      <w:r w:rsidRPr="00442309">
        <w:rPr>
          <w:rFonts w:ascii="Times New Roman" w:eastAsia="Calibri" w:hAnsi="Times New Roman" w:cs="Times New Roman"/>
          <w:sz w:val="24"/>
          <w:szCs w:val="24"/>
        </w:rPr>
        <w:t xml:space="preserve"> регистрирующим органом такой расписки.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СРОК И ПОРЯДОК ПЕРЕДАЧИ ОБЪЕКТА</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Передача объекта Участнику включает в себя: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ОБЕСПЕЧЕНИЕ ИСПОЛНЕНИЕ ОБЯЗАТЕЛЬСТВ ПО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442309">
        <w:rPr>
          <w:rFonts w:ascii="Times New Roman" w:eastAsia="Calibri" w:hAnsi="Times New Roman" w:cs="Times New Roman"/>
          <w:sz w:val="24"/>
          <w:szCs w:val="24"/>
        </w:rPr>
        <w:t>ии у У</w:t>
      </w:r>
      <w:proofErr w:type="gramEnd"/>
      <w:r w:rsidRPr="00442309">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w:t>
      </w:r>
      <w:r w:rsidRPr="00442309">
        <w:rPr>
          <w:rFonts w:ascii="Times New Roman" w:eastAsia="Calibri" w:hAnsi="Times New Roman" w:cs="Times New Roman"/>
          <w:sz w:val="24"/>
          <w:szCs w:val="24"/>
        </w:rPr>
        <w:lastRenderedPageBreak/>
        <w:t>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442309">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442309">
        <w:rPr>
          <w:rFonts w:ascii="Times New Roman" w:eastAsia="Calibri" w:hAnsi="Times New Roman" w:cs="Times New Roman"/>
          <w:sz w:val="24"/>
          <w:szCs w:val="24"/>
        </w:rPr>
        <w:t>с даты получения</w:t>
      </w:r>
      <w:proofErr w:type="gramEnd"/>
      <w:r w:rsidRPr="00442309">
        <w:rPr>
          <w:rFonts w:ascii="Times New Roman" w:eastAsia="Calibri" w:hAnsi="Times New Roman" w:cs="Times New Roman"/>
          <w:sz w:val="24"/>
          <w:szCs w:val="24"/>
        </w:rPr>
        <w:t xml:space="preserve"> Застройщиком указанного разрешения.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7.4.  </w:t>
      </w:r>
      <w:proofErr w:type="gramStart"/>
      <w:r w:rsidR="008A3B85" w:rsidRPr="00006477">
        <w:rPr>
          <w:rFonts w:ascii="Times New Roman" w:eastAsia="Calibri" w:hAnsi="Times New Roman" w:cs="Times New Roman"/>
          <w:sz w:val="24"/>
          <w:szCs w:val="24"/>
        </w:rPr>
        <w:t xml:space="preserve">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w:t>
      </w:r>
      <w:r w:rsidR="008A3B85">
        <w:rPr>
          <w:rFonts w:ascii="Times New Roman" w:eastAsia="Calibri" w:hAnsi="Times New Roman" w:cs="Times New Roman"/>
          <w:sz w:val="24"/>
          <w:szCs w:val="24"/>
        </w:rPr>
        <w:t>«ПРОМИНСТРАХ»</w:t>
      </w:r>
      <w:r w:rsidR="008A3B85" w:rsidRPr="00006477">
        <w:rPr>
          <w:rFonts w:ascii="Times New Roman" w:eastAsia="Calibri" w:hAnsi="Times New Roman" w:cs="Times New Roman"/>
          <w:sz w:val="24"/>
          <w:szCs w:val="24"/>
        </w:rPr>
        <w:t>,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008A3B85" w:rsidRPr="00006477">
        <w:rPr>
          <w:rFonts w:ascii="Times New Roman" w:eastAsia="Calibri" w:hAnsi="Times New Roman" w:cs="Times New Roman"/>
          <w:sz w:val="24"/>
          <w:szCs w:val="24"/>
        </w:rPr>
        <w:t xml:space="preserve"> долевом строите</w:t>
      </w:r>
      <w:r w:rsidR="008A3B85">
        <w:rPr>
          <w:rFonts w:ascii="Times New Roman" w:eastAsia="Calibri" w:hAnsi="Times New Roman" w:cs="Times New Roman"/>
          <w:sz w:val="24"/>
          <w:szCs w:val="24"/>
        </w:rPr>
        <w:t>льстве №35-76027/2016 от 07.04.2017</w:t>
      </w:r>
      <w:r w:rsidR="008A3B85" w:rsidRPr="00006477">
        <w:rPr>
          <w:rFonts w:ascii="Times New Roman" w:eastAsia="Calibri" w:hAnsi="Times New Roman" w:cs="Times New Roman"/>
          <w:sz w:val="24"/>
          <w:szCs w:val="24"/>
        </w:rPr>
        <w:t xml:space="preserve"> г.»), </w:t>
      </w:r>
      <w:proofErr w:type="gramStart"/>
      <w:r w:rsidR="008A3B85" w:rsidRPr="00006477">
        <w:rPr>
          <w:rFonts w:ascii="Times New Roman" w:eastAsia="Calibri" w:hAnsi="Times New Roman" w:cs="Times New Roman"/>
          <w:sz w:val="24"/>
          <w:szCs w:val="24"/>
        </w:rPr>
        <w:t>удовлетворяющей</w:t>
      </w:r>
      <w:proofErr w:type="gramEnd"/>
      <w:r w:rsidR="008A3B85" w:rsidRPr="00006477">
        <w:rPr>
          <w:rFonts w:ascii="Times New Roman" w:eastAsia="Calibri" w:hAnsi="Times New Roman" w:cs="Times New Roman"/>
          <w:sz w:val="24"/>
          <w:szCs w:val="24"/>
        </w:rPr>
        <w:t xml:space="preserve"> требованиям Закона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ГАРАНТИИ КАЧЕСТВА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w:t>
      </w:r>
      <w:proofErr w:type="gramStart"/>
      <w:r w:rsidRPr="00442309">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442309">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442309">
        <w:rPr>
          <w:rFonts w:ascii="Times New Roman" w:eastAsia="Calibri" w:hAnsi="Times New Roman" w:cs="Times New Roman"/>
          <w:sz w:val="24"/>
          <w:szCs w:val="24"/>
        </w:rPr>
        <w:t>.</w:t>
      </w:r>
    </w:p>
    <w:p w:rsidR="00006477" w:rsidRPr="00262578"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Перечень работ, выполняемых на Объекте долевого строительства, согласован Сторонами в Приложении № 1 к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ОТВЕТСТВЕННОСТЬ СТОРОН</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9.2.</w:t>
      </w:r>
      <w:r w:rsidRPr="00442309">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9.3. </w:t>
      </w:r>
      <w:proofErr w:type="gramStart"/>
      <w:r w:rsidRPr="00442309">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442309">
        <w:rPr>
          <w:rFonts w:ascii="Times New Roman" w:eastAsia="Calibri" w:hAnsi="Times New Roman" w:cs="Times New Roman"/>
          <w:sz w:val="24"/>
          <w:szCs w:val="24"/>
        </w:rPr>
        <w:t xml:space="preserve"> дальнейшей эксплуатации Объектов долевого строительства</w:t>
      </w:r>
      <w:r w:rsidRPr="00442309">
        <w:rPr>
          <w:rFonts w:ascii="Times New Roman" w:eastAsia="Calibri" w:hAnsi="Times New Roman" w:cs="Times New Roman"/>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9.5.</w:t>
      </w:r>
      <w:r w:rsidRPr="00442309">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9.6.</w:t>
      </w:r>
      <w:r w:rsidRPr="00442309">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06477" w:rsidRPr="00442309" w:rsidRDefault="00006477"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РАСТОРЖЕНИЕ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442309">
        <w:rPr>
          <w:rFonts w:ascii="Times New Roman" w:eastAsia="Calibri" w:hAnsi="Times New Roman" w:cs="Times New Roman"/>
          <w:sz w:val="24"/>
          <w:szCs w:val="24"/>
        </w:rPr>
        <w:t>дств сч</w:t>
      </w:r>
      <w:proofErr w:type="gramEnd"/>
      <w:r w:rsidRPr="00442309">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Pr="00442309"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lastRenderedPageBreak/>
        <w:t>ФОРС-МАЖОРНЫЕ ОБСТОЯТЕЛЬСТВА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о </w:t>
      </w:r>
      <w:proofErr w:type="spellStart"/>
      <w:r w:rsidRPr="00442309">
        <w:rPr>
          <w:rFonts w:ascii="Times New Roman" w:eastAsia="Calibri" w:hAnsi="Times New Roman" w:cs="Times New Roman"/>
          <w:sz w:val="24"/>
          <w:szCs w:val="24"/>
          <w:lang w:val="en-US"/>
        </w:rPr>
        <w:t>наступлении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подобных</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обстоятельств</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ЗАКЛЮЧИТЕЛЬНЫЕ ПОЛОЖЕНИЯ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в сроки, указанные в самом соглашении.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w:t>
      </w:r>
      <w:r w:rsidRPr="00442309">
        <w:rPr>
          <w:rFonts w:ascii="Times New Roman" w:eastAsia="Calibri" w:hAnsi="Times New Roman" w:cs="Times New Roman"/>
          <w:sz w:val="24"/>
          <w:szCs w:val="24"/>
        </w:rPr>
        <w:lastRenderedPageBreak/>
        <w:t>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442309">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составлен в 3 экземплярах, имеющих одинаковую юридическую силу. Один экземпляр для Застройщика, один  экземпляр для Участника и один экземпляр для предоставления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АДРЕСА И РЕКВИЗИТЫ СТОРОН И ПОДПИСИ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в </w:t>
      </w:r>
      <w:proofErr w:type="spellStart"/>
      <w:r w:rsidRPr="00442309">
        <w:rPr>
          <w:rFonts w:ascii="Times New Roman" w:eastAsia="Calibri" w:hAnsi="Times New Roman" w:cs="Times New Roman"/>
          <w:sz w:val="24"/>
          <w:szCs w:val="24"/>
          <w:lang w:val="en-US"/>
        </w:rPr>
        <w:t>письменном</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виде</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lang w:val="en-US"/>
        </w:rPr>
        <w:t>Реквизиты</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ИНН 4205088839, КПП 420501001, ОГРН 1054205153452     </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442309">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442309">
        <w:rPr>
          <w:rFonts w:ascii="Times New Roman" w:eastAsia="Times New Roman" w:hAnsi="Times New Roman" w:cs="Times New Roman"/>
          <w:sz w:val="24"/>
          <w:szCs w:val="24"/>
          <w:lang w:eastAsia="ru-RU"/>
        </w:rPr>
        <w:t>С.Тюленина</w:t>
      </w:r>
      <w:proofErr w:type="spellEnd"/>
      <w:r w:rsidRPr="00442309">
        <w:rPr>
          <w:rFonts w:ascii="Times New Roman" w:eastAsia="Times New Roman" w:hAnsi="Times New Roman" w:cs="Times New Roman"/>
          <w:sz w:val="24"/>
          <w:szCs w:val="24"/>
          <w:lang w:eastAsia="ru-RU"/>
        </w:rPr>
        <w:t>, дом 7, помещение 22</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р</w:t>
      </w:r>
      <w:proofErr w:type="gramEnd"/>
      <w:r w:rsidRPr="00442309">
        <w:rPr>
          <w:rFonts w:ascii="Times New Roman" w:eastAsia="Calibri" w:hAnsi="Times New Roman" w:cs="Times New Roman"/>
          <w:sz w:val="24"/>
          <w:szCs w:val="24"/>
        </w:rPr>
        <w:t>/с 4070281</w:t>
      </w:r>
      <w:r w:rsidR="00E03BA7" w:rsidRPr="00442309">
        <w:rPr>
          <w:rFonts w:ascii="Times New Roman" w:eastAsia="Calibri" w:hAnsi="Times New Roman" w:cs="Times New Roman"/>
          <w:sz w:val="24"/>
          <w:szCs w:val="24"/>
        </w:rPr>
        <w:t>0900120003662 в КФ  ПАО «БИНБАНК</w:t>
      </w:r>
      <w:r w:rsidRPr="00442309">
        <w:rPr>
          <w:rFonts w:ascii="Times New Roman" w:eastAsia="Calibri" w:hAnsi="Times New Roman" w:cs="Times New Roman"/>
          <w:sz w:val="24"/>
          <w:szCs w:val="24"/>
        </w:rPr>
        <w:t>»  г. Кемерово</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w:t>
      </w:r>
      <w:proofErr w:type="spellStart"/>
      <w:r w:rsidRPr="00442309">
        <w:rPr>
          <w:rFonts w:ascii="Times New Roman" w:eastAsia="Calibri" w:hAnsi="Times New Roman" w:cs="Times New Roman"/>
          <w:sz w:val="24"/>
          <w:szCs w:val="24"/>
        </w:rPr>
        <w:t>сч</w:t>
      </w:r>
      <w:proofErr w:type="spellEnd"/>
      <w:r w:rsidRPr="00442309">
        <w:rPr>
          <w:rFonts w:ascii="Times New Roman" w:eastAsia="Calibri" w:hAnsi="Times New Roman" w:cs="Times New Roman"/>
          <w:sz w:val="24"/>
          <w:szCs w:val="24"/>
        </w:rPr>
        <w:t xml:space="preserve"> 30101810400000000784  БИК 043207784</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Директор</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________________________ К.О. </w:t>
      </w:r>
      <w:proofErr w:type="spellStart"/>
      <w:r w:rsidRPr="00442309">
        <w:rPr>
          <w:rFonts w:ascii="Times New Roman" w:eastAsia="Calibri" w:hAnsi="Times New Roman" w:cs="Times New Roman"/>
          <w:sz w:val="24"/>
          <w:szCs w:val="24"/>
        </w:rPr>
        <w:t>Клемешов</w:t>
      </w:r>
      <w:proofErr w:type="spell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Участник долевого строительства: </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442309">
        <w:rPr>
          <w:rFonts w:ascii="Times New Roman" w:eastAsia="Calibri" w:hAnsi="Times New Roman" w:cs="Times New Roman"/>
          <w:b/>
          <w:sz w:val="24"/>
          <w:szCs w:val="24"/>
        </w:rPr>
        <w:t>__________________________________________________________________________</w:t>
      </w: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1</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___.____.2016 г.</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Паспорт отделки квартир (1 вариант без отделки)</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Стены отделываются:</w:t>
      </w:r>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442309">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442309">
        <w:rPr>
          <w:rFonts w:ascii="Times New Roman" w:eastAsia="Calibri" w:hAnsi="Times New Roman" w:cs="Times New Roman"/>
          <w:bCs/>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r w:rsidRPr="00442309">
        <w:rPr>
          <w:rFonts w:ascii="Times New Roman" w:eastAsia="Calibri" w:hAnsi="Times New Roman" w:cs="Times New Roman"/>
          <w:bCs/>
          <w:sz w:val="24"/>
          <w:szCs w:val="24"/>
        </w:rPr>
        <w:t>В жилых помещениях – бетонные стены;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442309">
        <w:rPr>
          <w:rFonts w:ascii="Times New Roman" w:eastAsia="Calibri" w:hAnsi="Times New Roman" w:cs="Times New Roman"/>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Балконы – без отделки;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442309">
        <w:rPr>
          <w:rFonts w:ascii="Times New Roman" w:eastAsia="Calibri" w:hAnsi="Times New Roman" w:cs="Times New Roman"/>
          <w:sz w:val="24"/>
          <w:szCs w:val="24"/>
        </w:rPr>
        <w:t>эл</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четчика</w:t>
      </w:r>
      <w:proofErr w:type="spellEnd"/>
      <w:r w:rsidRPr="00442309">
        <w:rPr>
          <w:rFonts w:ascii="Times New Roman" w:eastAsia="Calibri" w:hAnsi="Times New Roman" w:cs="Times New Roman"/>
          <w:sz w:val="24"/>
          <w:szCs w:val="24"/>
        </w:rPr>
        <w:t xml:space="preserve"> по проекту, без установки розеток, выключателей, патронов;</w:t>
      </w:r>
    </w:p>
    <w:p w:rsidR="007C3937" w:rsidRPr="007C3937" w:rsidRDefault="007C3937" w:rsidP="007C3937">
      <w:pPr>
        <w:tabs>
          <w:tab w:val="left" w:pos="-142"/>
        </w:tabs>
        <w:spacing w:after="0" w:line="240" w:lineRule="auto"/>
        <w:rPr>
          <w:rFonts w:ascii="Times New Roman" w:eastAsia="Calibri" w:hAnsi="Times New Roman" w:cs="Times New Roman"/>
          <w:sz w:val="24"/>
          <w:szCs w:val="24"/>
        </w:rPr>
      </w:pPr>
      <w:r w:rsidRPr="007C3937">
        <w:rPr>
          <w:rFonts w:ascii="Times New Roman" w:eastAsia="Calibri" w:hAnsi="Times New Roman" w:cs="Times New Roman"/>
          <w:sz w:val="24"/>
          <w:szCs w:val="24"/>
        </w:rPr>
        <w:t xml:space="preserve">Отопление – </w:t>
      </w:r>
      <w:proofErr w:type="gramStart"/>
      <w:r w:rsidRPr="007C3937">
        <w:rPr>
          <w:rFonts w:ascii="Times New Roman" w:eastAsia="Calibri" w:hAnsi="Times New Roman" w:cs="Times New Roman"/>
          <w:sz w:val="24"/>
          <w:szCs w:val="24"/>
        </w:rPr>
        <w:t>согласно проекта</w:t>
      </w:r>
      <w:proofErr w:type="gramEnd"/>
      <w:r w:rsidRPr="007C3937">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Двери в кварти</w:t>
      </w:r>
      <w:bookmarkStart w:id="0" w:name="_GoBack"/>
      <w:bookmarkEnd w:id="0"/>
      <w:r w:rsidRPr="00442309">
        <w:rPr>
          <w:rFonts w:ascii="Times New Roman" w:eastAsia="Calibri" w:hAnsi="Times New Roman" w:cs="Times New Roman"/>
          <w:sz w:val="24"/>
          <w:szCs w:val="24"/>
        </w:rPr>
        <w:t>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bCs/>
          <w:sz w:val="24"/>
          <w:szCs w:val="24"/>
        </w:rPr>
        <w:t>Паспорт отделки квартир (2 вариант с отделкой)</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proofErr w:type="gramStart"/>
      <w:r w:rsidRPr="00442309">
        <w:rPr>
          <w:rFonts w:ascii="Times New Roman" w:eastAsia="Calibri" w:hAnsi="Times New Roman" w:cs="Times New Roman"/>
          <w:b/>
          <w:sz w:val="24"/>
          <w:szCs w:val="24"/>
        </w:rPr>
        <w:t>пол комнаты</w:t>
      </w:r>
      <w:proofErr w:type="gramEnd"/>
      <w:r w:rsidRPr="00442309">
        <w:rPr>
          <w:rFonts w:ascii="Times New Roman" w:eastAsia="Calibri" w:hAnsi="Times New Roman" w:cs="Times New Roman"/>
          <w:b/>
          <w:sz w:val="24"/>
          <w:szCs w:val="24"/>
        </w:rPr>
        <w:t>, коридора, кухни</w:t>
      </w:r>
      <w:r w:rsidRPr="00442309">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стены комнаты, кухни, коридора</w:t>
      </w:r>
      <w:r w:rsidRPr="00442309">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потолок комнаты, коридора, кухни, санузла</w:t>
      </w:r>
      <w:r w:rsidRPr="00442309">
        <w:rPr>
          <w:rFonts w:ascii="Times New Roman" w:eastAsia="Calibri" w:hAnsi="Times New Roman" w:cs="Times New Roman"/>
          <w:sz w:val="24"/>
          <w:szCs w:val="24"/>
        </w:rPr>
        <w:t xml:space="preserve"> – натяжной потолок из шовного матового полотна;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sz w:val="24"/>
          <w:szCs w:val="24"/>
        </w:rPr>
        <w:t>санузел</w:t>
      </w:r>
      <w:r w:rsidRPr="00442309">
        <w:rPr>
          <w:rFonts w:ascii="Times New Roman" w:eastAsia="Calibri" w:hAnsi="Times New Roman" w:cs="Times New Roman"/>
          <w:sz w:val="24"/>
          <w:szCs w:val="24"/>
        </w:rPr>
        <w:t xml:space="preserve"> – отделка </w:t>
      </w:r>
      <w:r w:rsidRPr="00442309">
        <w:rPr>
          <w:rFonts w:ascii="Times New Roman" w:eastAsia="Calibri" w:hAnsi="Times New Roman" w:cs="Times New Roman"/>
          <w:b/>
          <w:sz w:val="24"/>
          <w:szCs w:val="24"/>
        </w:rPr>
        <w:t>пола</w:t>
      </w:r>
      <w:r w:rsidRPr="00442309">
        <w:rPr>
          <w:rFonts w:ascii="Times New Roman" w:eastAsia="Calibri" w:hAnsi="Times New Roman" w:cs="Times New Roman"/>
          <w:sz w:val="24"/>
          <w:szCs w:val="24"/>
        </w:rPr>
        <w:t xml:space="preserve"> керамической плиткой,</w:t>
      </w:r>
      <w:r w:rsidRPr="00442309">
        <w:rPr>
          <w:rFonts w:ascii="Times New Roman" w:eastAsia="Calibri" w:hAnsi="Times New Roman" w:cs="Times New Roman"/>
          <w:b/>
          <w:sz w:val="24"/>
          <w:szCs w:val="24"/>
        </w:rPr>
        <w:t xml:space="preserve"> стены</w:t>
      </w:r>
      <w:r w:rsidRPr="00442309">
        <w:rPr>
          <w:rFonts w:ascii="Times New Roman" w:eastAsia="Calibri" w:hAnsi="Times New Roman" w:cs="Times New Roman"/>
          <w:sz w:val="24"/>
          <w:szCs w:val="24"/>
        </w:rPr>
        <w:t xml:space="preserve"> – подготовленная </w:t>
      </w:r>
      <w:proofErr w:type="spellStart"/>
      <w:r w:rsidRPr="00442309">
        <w:rPr>
          <w:rFonts w:ascii="Times New Roman" w:eastAsia="Calibri" w:hAnsi="Times New Roman" w:cs="Times New Roman"/>
          <w:sz w:val="24"/>
          <w:szCs w:val="24"/>
        </w:rPr>
        <w:t>поверхость</w:t>
      </w:r>
      <w:proofErr w:type="spellEnd"/>
      <w:r w:rsidRPr="00442309">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442309">
        <w:rPr>
          <w:rFonts w:ascii="Times New Roman" w:eastAsia="Calibri" w:hAnsi="Times New Roman" w:cs="Times New Roman"/>
          <w:sz w:val="24"/>
          <w:szCs w:val="24"/>
        </w:rPr>
        <w:t>полотенцесушителя</w:t>
      </w:r>
      <w:proofErr w:type="spellEnd"/>
      <w:r w:rsidRPr="00442309">
        <w:rPr>
          <w:rFonts w:ascii="Times New Roman" w:eastAsia="Calibri" w:hAnsi="Times New Roman" w:cs="Times New Roman"/>
          <w:sz w:val="24"/>
          <w:szCs w:val="24"/>
        </w:rPr>
        <w:t>, счетчиков холодной и горячей воды;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окна</w:t>
      </w:r>
      <w:r w:rsidRPr="00442309">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двери в квартиру</w:t>
      </w:r>
      <w:r w:rsidRPr="00442309">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
          <w:sz w:val="24"/>
          <w:szCs w:val="24"/>
        </w:rPr>
      </w:pPr>
      <w:r w:rsidRPr="00442309">
        <w:rPr>
          <w:rFonts w:ascii="Times New Roman" w:eastAsia="Calibri" w:hAnsi="Times New Roman" w:cs="Times New Roman"/>
          <w:b/>
          <w:sz w:val="24"/>
          <w:szCs w:val="24"/>
        </w:rPr>
        <w:t xml:space="preserve">-балконы – </w:t>
      </w:r>
      <w:r w:rsidRPr="00442309">
        <w:rPr>
          <w:rFonts w:ascii="Times New Roman" w:eastAsia="Calibri" w:hAnsi="Times New Roman" w:cs="Times New Roman"/>
          <w:sz w:val="24"/>
          <w:szCs w:val="24"/>
        </w:rPr>
        <w:t>без отделки;</w:t>
      </w:r>
      <w:r w:rsidRPr="00442309">
        <w:rPr>
          <w:rFonts w:ascii="Times New Roman" w:eastAsia="Calibri" w:hAnsi="Times New Roman" w:cs="Times New Roman"/>
          <w:b/>
          <w:sz w:val="24"/>
          <w:szCs w:val="24"/>
        </w:rPr>
        <w:t xml:space="preserve">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-балконные заполнения</w:t>
      </w:r>
      <w:r w:rsidRPr="00442309">
        <w:rPr>
          <w:rFonts w:ascii="Times New Roman" w:eastAsia="Calibri" w:hAnsi="Times New Roman" w:cs="Times New Roman"/>
          <w:sz w:val="24"/>
          <w:szCs w:val="24"/>
        </w:rPr>
        <w:t xml:space="preserve">  - остекление балконов из алюминиевого профиля с </w:t>
      </w:r>
      <w:proofErr w:type="gramStart"/>
      <w:r w:rsidRPr="00442309">
        <w:rPr>
          <w:rFonts w:ascii="Times New Roman" w:eastAsia="Calibri" w:hAnsi="Times New Roman" w:cs="Times New Roman"/>
          <w:sz w:val="24"/>
          <w:szCs w:val="24"/>
        </w:rPr>
        <w:t>раздвижными</w:t>
      </w:r>
      <w:proofErr w:type="gramEnd"/>
      <w:r w:rsidRPr="00442309">
        <w:rPr>
          <w:rFonts w:ascii="Times New Roman" w:eastAsia="Calibri" w:hAnsi="Times New Roman" w:cs="Times New Roman"/>
          <w:sz w:val="24"/>
          <w:szCs w:val="24"/>
        </w:rPr>
        <w:t xml:space="preserve"> створкам;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-двери межкомнатные</w:t>
      </w:r>
      <w:r w:rsidRPr="00442309">
        <w:rPr>
          <w:rFonts w:ascii="Times New Roman" w:eastAsia="Calibri" w:hAnsi="Times New Roman" w:cs="Times New Roman"/>
          <w:sz w:val="24"/>
          <w:szCs w:val="24"/>
        </w:rPr>
        <w:t xml:space="preserve"> – ламинированные, глухие / со стеклом, серия «Эконом»;</w:t>
      </w: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b/>
          <w:sz w:val="24"/>
          <w:szCs w:val="24"/>
        </w:rPr>
        <w:t>-Отопление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электрооборудование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442309" w:rsidSect="007B0FA7">
          <w:pgSz w:w="11906" w:h="16838"/>
          <w:pgMar w:top="709" w:right="566" w:bottom="567" w:left="1260"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2</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Поэтажный план </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442309" w:rsidTr="00966A19">
        <w:trPr>
          <w:jc w:val="center"/>
        </w:trPr>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tc>
        <w:tc>
          <w:tcPr>
            <w:tcW w:w="4927" w:type="dxa"/>
          </w:tcPr>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tc>
      </w:tr>
      <w:tr w:rsidR="00006477" w:rsidRPr="00442309" w:rsidTr="00966A19">
        <w:trPr>
          <w:trHeight w:val="564"/>
          <w:jc w:val="center"/>
        </w:trPr>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442309" w:rsidSect="00802A5D">
          <w:pgSz w:w="16838" w:h="11906" w:orient="landscape"/>
          <w:pgMar w:top="284" w:right="709" w:bottom="566" w:left="709"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3</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____.____.2016 г.</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ИНСТРУКЦИЯ  ПО  ЭКСПЛУАТАЦИИ ИЗДЕЛИЙ ИЗ ПВХ ПРОФИЛЕЙ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1.РЕГУЛЯРНОЕ  ПРОВЕТРИВАНИЕ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442309">
        <w:rPr>
          <w:rFonts w:ascii="Times New Roman" w:eastAsia="Calibri" w:hAnsi="Times New Roman" w:cs="Times New Roman"/>
          <w:sz w:val="24"/>
          <w:szCs w:val="24"/>
        </w:rPr>
        <w:t xml:space="preserve"> С</w:t>
      </w:r>
      <w:proofErr w:type="gramEnd"/>
      <w:r w:rsidRPr="00442309">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2. УХОД ЗА РАМОЙ ПВХ ПРОФИЛЯ.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 химическому составу ПВХ </w:t>
      </w:r>
      <w:proofErr w:type="gramStart"/>
      <w:r w:rsidRPr="00442309">
        <w:rPr>
          <w:rFonts w:ascii="Times New Roman" w:eastAsia="Calibri" w:hAnsi="Times New Roman" w:cs="Times New Roman"/>
          <w:sz w:val="24"/>
          <w:szCs w:val="24"/>
        </w:rPr>
        <w:t>неустойчив</w:t>
      </w:r>
      <w:proofErr w:type="gramEnd"/>
      <w:r w:rsidRPr="00442309">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3. УХОД ЗА РЕЗИНОВЫМИ УПЛОТНИТЕЛЯМИ.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4. УХОД ЗА ФУРНИТУРОЙ.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5. УХОД ЗА ВОДООТВОДОМ.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442309">
        <w:rPr>
          <w:rFonts w:ascii="Times New Roman" w:eastAsia="Calibri" w:hAnsi="Times New Roman" w:cs="Times New Roman"/>
          <w:b/>
          <w:bCs/>
          <w:sz w:val="24"/>
          <w:szCs w:val="24"/>
        </w:rPr>
        <w:t>ДОПОЛНИТЕЛЬНЫЕ УСЛОВИЯ:</w:t>
      </w: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442309">
        <w:rPr>
          <w:rFonts w:ascii="Times New Roman" w:eastAsia="Calibri" w:hAnsi="Times New Roman" w:cs="Times New Roman"/>
          <w:i/>
          <w:iCs/>
          <w:sz w:val="24"/>
          <w:szCs w:val="24"/>
        </w:rPr>
        <w:t>С</w:t>
      </w:r>
      <w:proofErr w:type="gramEnd"/>
      <w:r w:rsidRPr="00442309">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442309"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br w:type="page"/>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4</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ИНСТРУКЦИЯ ПО ЭКСПЛУАТАЦИИ ИЗДЕЛИЯ (СТЯЖКИ ПОЛА)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ваших квартирах выполнена стяжка пола из цементно-</w:t>
      </w:r>
      <w:proofErr w:type="spellStart"/>
      <w:r w:rsidRPr="00442309">
        <w:rPr>
          <w:rFonts w:ascii="Times New Roman" w:eastAsia="Calibri" w:hAnsi="Times New Roman" w:cs="Times New Roman"/>
          <w:sz w:val="24"/>
          <w:szCs w:val="24"/>
        </w:rPr>
        <w:t>песчанного</w:t>
      </w:r>
      <w:proofErr w:type="spellEnd"/>
      <w:r w:rsidRPr="00442309">
        <w:rPr>
          <w:rFonts w:ascii="Times New Roman" w:eastAsia="Calibri" w:hAnsi="Times New Roman" w:cs="Times New Roman"/>
          <w:sz w:val="24"/>
          <w:szCs w:val="24"/>
        </w:rPr>
        <w:t xml:space="preserve"> раствора.  До устройства чистого покрытия пола (из линолеума, </w:t>
      </w:r>
      <w:proofErr w:type="spellStart"/>
      <w:r w:rsidRPr="00442309">
        <w:rPr>
          <w:rFonts w:ascii="Times New Roman" w:eastAsia="Calibri" w:hAnsi="Times New Roman" w:cs="Times New Roman"/>
          <w:sz w:val="24"/>
          <w:szCs w:val="24"/>
        </w:rPr>
        <w:t>ламината</w:t>
      </w:r>
      <w:proofErr w:type="spellEnd"/>
      <w:r w:rsidRPr="00442309">
        <w:rPr>
          <w:rFonts w:ascii="Times New Roman" w:eastAsia="Calibri" w:hAnsi="Times New Roman" w:cs="Times New Roman"/>
          <w:sz w:val="24"/>
          <w:szCs w:val="24"/>
        </w:rPr>
        <w:t xml:space="preserve">,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442309">
        <w:rPr>
          <w:rFonts w:ascii="Times New Roman" w:eastAsia="Calibri" w:hAnsi="Times New Roman" w:cs="Times New Roman"/>
          <w:sz w:val="24"/>
          <w:szCs w:val="24"/>
        </w:rPr>
        <w:t>неизменными</w:t>
      </w:r>
      <w:proofErr w:type="gramEnd"/>
      <w:r w:rsidRPr="00442309">
        <w:rPr>
          <w:rFonts w:ascii="Times New Roman" w:eastAsia="Calibri" w:hAnsi="Times New Roman" w:cs="Times New Roman"/>
          <w:sz w:val="24"/>
          <w:szCs w:val="24"/>
        </w:rPr>
        <w:t xml:space="preserve"> на долгие годы.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Требования по сохранности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442309">
        <w:rPr>
          <w:rFonts w:ascii="Times New Roman" w:eastAsia="Calibri" w:hAnsi="Times New Roman" w:cs="Times New Roman"/>
          <w:sz w:val="24"/>
          <w:szCs w:val="24"/>
        </w:rPr>
        <w:t>-з</w:t>
      </w:r>
      <w:proofErr w:type="gramEnd"/>
      <w:r w:rsidRPr="00442309">
        <w:rPr>
          <w:rFonts w:ascii="Times New Roman" w:eastAsia="Calibri" w:hAnsi="Times New Roman" w:cs="Times New Roman"/>
          <w:sz w:val="24"/>
          <w:szCs w:val="24"/>
        </w:rPr>
        <w:t xml:space="preserve">акрыть листами ДВП);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помещений от сквозняков;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оптимальная</w:t>
      </w:r>
      <w:proofErr w:type="gramEnd"/>
      <w:r w:rsidRPr="00442309">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442309">
          <w:rPr>
            <w:rFonts w:ascii="Times New Roman" w:eastAsia="Calibri" w:hAnsi="Times New Roman" w:cs="Times New Roman"/>
            <w:sz w:val="24"/>
            <w:szCs w:val="24"/>
          </w:rPr>
          <w:t>1 литр</w:t>
        </w:r>
      </w:smartTag>
      <w:r w:rsidRPr="00442309">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442309">
          <w:rPr>
            <w:rFonts w:ascii="Times New Roman" w:eastAsia="Calibri" w:hAnsi="Times New Roman" w:cs="Times New Roman"/>
            <w:sz w:val="24"/>
            <w:szCs w:val="24"/>
          </w:rPr>
          <w:t>1 м</w:t>
        </w:r>
        <w:proofErr w:type="gramStart"/>
        <w:r w:rsidRPr="00442309">
          <w:rPr>
            <w:rFonts w:ascii="Times New Roman" w:eastAsia="Calibri" w:hAnsi="Times New Roman" w:cs="Times New Roman"/>
            <w:sz w:val="24"/>
            <w:szCs w:val="24"/>
            <w:vertAlign w:val="superscript"/>
          </w:rPr>
          <w:t>2</w:t>
        </w:r>
      </w:smartTag>
      <w:proofErr w:type="gramEnd"/>
      <w:r w:rsidRPr="00442309">
        <w:rPr>
          <w:rFonts w:ascii="Times New Roman" w:eastAsia="Calibri" w:hAnsi="Times New Roman" w:cs="Times New Roman"/>
          <w:sz w:val="24"/>
          <w:szCs w:val="24"/>
        </w:rPr>
        <w:t xml:space="preserve">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442309" w:rsidRDefault="00BA1B13" w:rsidP="00006477">
      <w:pPr>
        <w:tabs>
          <w:tab w:val="left" w:pos="-142"/>
        </w:tabs>
      </w:pPr>
    </w:p>
    <w:sectPr w:rsidR="00BA1B13" w:rsidRPr="00442309"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262578"/>
    <w:rsid w:val="002E6C46"/>
    <w:rsid w:val="003370A5"/>
    <w:rsid w:val="00442309"/>
    <w:rsid w:val="00640E54"/>
    <w:rsid w:val="007B0FA7"/>
    <w:rsid w:val="007C3937"/>
    <w:rsid w:val="008A3B85"/>
    <w:rsid w:val="008A6D3C"/>
    <w:rsid w:val="00A91520"/>
    <w:rsid w:val="00AD6E5C"/>
    <w:rsid w:val="00B539DB"/>
    <w:rsid w:val="00BA1B13"/>
    <w:rsid w:val="00CB4131"/>
    <w:rsid w:val="00E03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6B397-EB83-4718-B305-29A6E5DB0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6195</Words>
  <Characters>35313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User</cp:lastModifiedBy>
  <cp:revision>7</cp:revision>
  <cp:lastPrinted>2016-12-26T03:05:00Z</cp:lastPrinted>
  <dcterms:created xsi:type="dcterms:W3CDTF">2017-04-28T03:44:00Z</dcterms:created>
  <dcterms:modified xsi:type="dcterms:W3CDTF">2017-06-27T02:07:00Z</dcterms:modified>
</cp:coreProperties>
</file>